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57" w:rsidRDefault="002E3508">
      <w:r>
        <w:rPr>
          <w:noProof/>
          <w:lang w:eastAsia="it-IT"/>
        </w:rPr>
        <w:drawing>
          <wp:inline distT="0" distB="0" distL="0" distR="0">
            <wp:extent cx="6120130" cy="915218"/>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120130" cy="915218"/>
                    </a:xfrm>
                    <a:prstGeom prst="rect">
                      <a:avLst/>
                    </a:prstGeom>
                    <a:noFill/>
                    <a:ln w="9525">
                      <a:noFill/>
                      <a:miter lim="800000"/>
                      <a:headEnd/>
                      <a:tailEnd/>
                    </a:ln>
                  </pic:spPr>
                </pic:pic>
              </a:graphicData>
            </a:graphic>
          </wp:inline>
        </w:drawing>
      </w:r>
    </w:p>
    <w:p w:rsidR="002E3508" w:rsidRDefault="002E3508" w:rsidP="002E3508">
      <w:pPr>
        <w:spacing w:before="100" w:beforeAutospacing="1" w:after="100" w:afterAutospacing="1" w:line="240" w:lineRule="auto"/>
        <w:outlineLvl w:val="0"/>
        <w:rPr>
          <w:rFonts w:eastAsia="Times New Roman" w:cstheme="minorHAnsi"/>
          <w:b/>
          <w:bCs/>
          <w:kern w:val="36"/>
          <w:sz w:val="48"/>
          <w:szCs w:val="48"/>
          <w:lang w:eastAsia="it-IT"/>
        </w:rPr>
      </w:pPr>
      <w:r w:rsidRPr="002E3508">
        <w:rPr>
          <w:rFonts w:eastAsia="Times New Roman" w:cstheme="minorHAnsi"/>
          <w:b/>
          <w:bCs/>
          <w:kern w:val="36"/>
          <w:sz w:val="48"/>
          <w:szCs w:val="48"/>
          <w:lang w:eastAsia="it-IT"/>
        </w:rPr>
        <w:t xml:space="preserve">Gli </w:t>
      </w:r>
      <w:proofErr w:type="spellStart"/>
      <w:r w:rsidRPr="002E3508">
        <w:rPr>
          <w:rFonts w:eastAsia="Times New Roman" w:cstheme="minorHAnsi"/>
          <w:b/>
          <w:bCs/>
          <w:kern w:val="36"/>
          <w:sz w:val="48"/>
          <w:szCs w:val="48"/>
          <w:lang w:eastAsia="it-IT"/>
        </w:rPr>
        <w:t>ebook</w:t>
      </w:r>
      <w:proofErr w:type="spellEnd"/>
      <w:r w:rsidRPr="002E3508">
        <w:rPr>
          <w:rFonts w:eastAsia="Times New Roman" w:cstheme="minorHAnsi"/>
          <w:b/>
          <w:bCs/>
          <w:kern w:val="36"/>
          <w:sz w:val="48"/>
          <w:szCs w:val="48"/>
          <w:lang w:eastAsia="it-IT"/>
        </w:rPr>
        <w:t xml:space="preserve"> aiutano i bambini dislessici a migliorare il proprio rapporto con la lettura</w:t>
      </w:r>
    </w:p>
    <w:p w:rsidR="002E3508" w:rsidRPr="002E3508" w:rsidRDefault="002E3508" w:rsidP="002E3508">
      <w:pPr>
        <w:spacing w:before="100" w:beforeAutospacing="1" w:after="100" w:afterAutospacing="1" w:line="240" w:lineRule="auto"/>
        <w:outlineLvl w:val="0"/>
        <w:rPr>
          <w:rFonts w:eastAsia="Times New Roman" w:cstheme="minorHAnsi"/>
          <w:b/>
          <w:bCs/>
          <w:kern w:val="36"/>
          <w:sz w:val="48"/>
          <w:szCs w:val="48"/>
          <w:lang w:eastAsia="it-IT"/>
        </w:rPr>
      </w:pPr>
    </w:p>
    <w:p w:rsidR="002E3508" w:rsidRP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sz w:val="28"/>
          <w:szCs w:val="28"/>
          <w:lang w:eastAsia="it-IT"/>
        </w:rPr>
        <w:t xml:space="preserve">Molti di noi stanno sperimentando la comodità offerta dagli </w:t>
      </w:r>
      <w:proofErr w:type="spellStart"/>
      <w:r w:rsidRPr="002E3508">
        <w:rPr>
          <w:rFonts w:eastAsia="Times New Roman" w:cstheme="minorHAnsi"/>
          <w:sz w:val="28"/>
          <w:szCs w:val="28"/>
          <w:lang w:eastAsia="it-IT"/>
        </w:rPr>
        <w:t>ebook</w:t>
      </w:r>
      <w:proofErr w:type="spellEnd"/>
      <w:r w:rsidRPr="002E3508">
        <w:rPr>
          <w:rFonts w:eastAsia="Times New Roman" w:cstheme="minorHAnsi"/>
          <w:sz w:val="28"/>
          <w:szCs w:val="28"/>
          <w:lang w:eastAsia="it-IT"/>
        </w:rPr>
        <w:t xml:space="preserve">, i quali propongono, su un unico dispositivo, una biblioteca virtuale ricca e </w:t>
      </w:r>
      <w:proofErr w:type="spellStart"/>
      <w:r w:rsidRPr="002E3508">
        <w:rPr>
          <w:rFonts w:eastAsia="Times New Roman" w:cstheme="minorHAnsi"/>
          <w:sz w:val="28"/>
          <w:szCs w:val="28"/>
          <w:lang w:eastAsia="it-IT"/>
        </w:rPr>
        <w:t>variegata……</w:t>
      </w:r>
      <w:proofErr w:type="spellEnd"/>
    </w:p>
    <w:p w:rsid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b/>
          <w:bCs/>
          <w:sz w:val="28"/>
          <w:szCs w:val="28"/>
          <w:lang w:eastAsia="it-IT"/>
        </w:rPr>
        <w:t>Una recente ricerca ha rivelato come testi con righe brevi e contenenti un minor numero di parole possano aiutare i bambini dislessic</w:t>
      </w:r>
      <w:r>
        <w:rPr>
          <w:rFonts w:eastAsia="Times New Roman" w:cstheme="minorHAnsi"/>
          <w:b/>
          <w:bCs/>
          <w:sz w:val="28"/>
          <w:szCs w:val="28"/>
          <w:lang w:eastAsia="it-IT"/>
        </w:rPr>
        <w:t xml:space="preserve">i a migliorare la loro </w:t>
      </w:r>
      <w:proofErr w:type="spellStart"/>
      <w:r>
        <w:rPr>
          <w:rFonts w:eastAsia="Times New Roman" w:cstheme="minorHAnsi"/>
          <w:b/>
          <w:bCs/>
          <w:sz w:val="28"/>
          <w:szCs w:val="28"/>
          <w:lang w:eastAsia="it-IT"/>
        </w:rPr>
        <w:t>vel</w:t>
      </w:r>
      <w:r w:rsidRPr="002E3508">
        <w:rPr>
          <w:rFonts w:eastAsia="Times New Roman" w:cstheme="minorHAnsi"/>
          <w:b/>
          <w:bCs/>
          <w:sz w:val="28"/>
          <w:szCs w:val="28"/>
          <w:lang w:eastAsia="it-IT"/>
        </w:rPr>
        <w:t>di</w:t>
      </w:r>
      <w:proofErr w:type="spellEnd"/>
      <w:r w:rsidRPr="002E3508">
        <w:rPr>
          <w:rFonts w:eastAsia="Times New Roman" w:cstheme="minorHAnsi"/>
          <w:b/>
          <w:bCs/>
          <w:sz w:val="28"/>
          <w:szCs w:val="28"/>
          <w:lang w:eastAsia="it-IT"/>
        </w:rPr>
        <w:t xml:space="preserve"> lettura e la comprensione del testo</w:t>
      </w:r>
      <w:r w:rsidRPr="002E3508">
        <w:rPr>
          <w:rFonts w:eastAsia="Times New Roman" w:cstheme="minorHAnsi"/>
          <w:sz w:val="28"/>
          <w:szCs w:val="28"/>
          <w:lang w:eastAsia="it-IT"/>
        </w:rPr>
        <w:t xml:space="preserve"> </w:t>
      </w:r>
    </w:p>
    <w:p w:rsidR="002E3508" w:rsidRP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sz w:val="28"/>
          <w:szCs w:val="28"/>
          <w:lang w:eastAsia="it-IT"/>
        </w:rPr>
        <w:t xml:space="preserve">MILANO – Molti di noi stanno sperimentando la comodità offerta dagli </w:t>
      </w:r>
      <w:proofErr w:type="spellStart"/>
      <w:r w:rsidRPr="002E3508">
        <w:rPr>
          <w:rFonts w:eastAsia="Times New Roman" w:cstheme="minorHAnsi"/>
          <w:sz w:val="28"/>
          <w:szCs w:val="28"/>
          <w:lang w:eastAsia="it-IT"/>
        </w:rPr>
        <w:t>ebook</w:t>
      </w:r>
      <w:proofErr w:type="spellEnd"/>
      <w:r w:rsidRPr="002E3508">
        <w:rPr>
          <w:rFonts w:eastAsia="Times New Roman" w:cstheme="minorHAnsi"/>
          <w:sz w:val="28"/>
          <w:szCs w:val="28"/>
          <w:lang w:eastAsia="it-IT"/>
        </w:rPr>
        <w:t xml:space="preserve">, i quali propongono, su un unico dispositivo, una biblioteca virtuale ricca e variegata. Ora i ricercatori hanno osservato che questi nuovi supporti digitali, grazie alle loro molteplici applicazioni e alla loro versatilità, sono in grado di aiutare nella lettura </w:t>
      </w:r>
      <w:r w:rsidRPr="002E3508">
        <w:rPr>
          <w:rFonts w:eastAsia="Times New Roman" w:cstheme="minorHAnsi"/>
          <w:sz w:val="28"/>
          <w:szCs w:val="28"/>
          <w:u w:val="single"/>
          <w:lang w:eastAsia="it-IT"/>
        </w:rPr>
        <w:t>anche tutti i bambini che soffrono di dislessia</w:t>
      </w:r>
      <w:r w:rsidRPr="002E3508">
        <w:rPr>
          <w:rFonts w:eastAsia="Times New Roman" w:cstheme="minorHAnsi"/>
          <w:sz w:val="28"/>
          <w:szCs w:val="28"/>
          <w:lang w:eastAsia="it-IT"/>
        </w:rPr>
        <w:t>. I risultati della ricerca, apparsi recentemente sul magazine</w:t>
      </w:r>
      <w:hyperlink r:id="rId5" w:tgtFrame="_blank" w:history="1">
        <w:r w:rsidRPr="002E3508">
          <w:rPr>
            <w:rFonts w:eastAsia="Times New Roman" w:cstheme="minorHAnsi"/>
            <w:b/>
            <w:bCs/>
            <w:color w:val="0000FF"/>
            <w:sz w:val="28"/>
            <w:szCs w:val="28"/>
            <w:u w:val="single"/>
            <w:lang w:eastAsia="it-IT"/>
          </w:rPr>
          <w:t xml:space="preserve"> BBC News</w:t>
        </w:r>
      </w:hyperlink>
      <w:r w:rsidRPr="002E3508">
        <w:rPr>
          <w:rFonts w:eastAsia="Times New Roman" w:cstheme="minorHAnsi"/>
          <w:sz w:val="28"/>
          <w:szCs w:val="28"/>
          <w:lang w:eastAsia="it-IT"/>
        </w:rPr>
        <w:t xml:space="preserve">, hanno evidenziato come gli </w:t>
      </w:r>
      <w:proofErr w:type="spellStart"/>
      <w:r w:rsidRPr="002E3508">
        <w:rPr>
          <w:rFonts w:eastAsia="Times New Roman" w:cstheme="minorHAnsi"/>
          <w:sz w:val="28"/>
          <w:szCs w:val="28"/>
          <w:lang w:eastAsia="it-IT"/>
        </w:rPr>
        <w:t>ebook</w:t>
      </w:r>
      <w:proofErr w:type="spellEnd"/>
      <w:r w:rsidRPr="002E3508">
        <w:rPr>
          <w:rFonts w:eastAsia="Times New Roman" w:cstheme="minorHAnsi"/>
          <w:sz w:val="28"/>
          <w:szCs w:val="28"/>
          <w:lang w:eastAsia="it-IT"/>
        </w:rPr>
        <w:t xml:space="preserve">, con righe più brevi, contenenti un minor numero di parole, e un carattere adeguato e personalizzato, possano aiutare i bambini dislessici a migliorare la loro velocità di lettura e la comprensione del testo. </w:t>
      </w:r>
    </w:p>
    <w:p w:rsidR="002E3508" w:rsidRP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b/>
          <w:bCs/>
          <w:sz w:val="28"/>
          <w:szCs w:val="28"/>
          <w:lang w:eastAsia="it-IT"/>
        </w:rPr>
        <w:t>LO STUDIO E I SUOI RISULTATI</w:t>
      </w:r>
      <w:r w:rsidRPr="002E3508">
        <w:rPr>
          <w:rFonts w:eastAsia="Times New Roman" w:cstheme="minorHAnsi"/>
          <w:sz w:val="28"/>
          <w:szCs w:val="28"/>
          <w:lang w:eastAsia="it-IT"/>
        </w:rPr>
        <w:t xml:space="preserve"> – Lo studio è stato effettuato presso il </w:t>
      </w:r>
      <w:hyperlink r:id="rId6" w:tgtFrame="_blank" w:history="1">
        <w:r w:rsidRPr="002E3508">
          <w:rPr>
            <w:rFonts w:eastAsia="Times New Roman" w:cstheme="minorHAnsi"/>
            <w:b/>
            <w:bCs/>
            <w:color w:val="0000FF"/>
            <w:sz w:val="28"/>
            <w:szCs w:val="28"/>
            <w:u w:val="single"/>
            <w:lang w:eastAsia="it-IT"/>
          </w:rPr>
          <w:t xml:space="preserve">Science </w:t>
        </w:r>
        <w:proofErr w:type="spellStart"/>
        <w:r w:rsidRPr="002E3508">
          <w:rPr>
            <w:rFonts w:eastAsia="Times New Roman" w:cstheme="minorHAnsi"/>
            <w:b/>
            <w:bCs/>
            <w:color w:val="0000FF"/>
            <w:sz w:val="28"/>
            <w:szCs w:val="28"/>
            <w:u w:val="single"/>
            <w:lang w:eastAsia="it-IT"/>
          </w:rPr>
          <w:t>Education</w:t>
        </w:r>
        <w:proofErr w:type="spellEnd"/>
        <w:r w:rsidRPr="002E3508">
          <w:rPr>
            <w:rFonts w:eastAsia="Times New Roman" w:cstheme="minorHAnsi"/>
            <w:b/>
            <w:bCs/>
            <w:color w:val="0000FF"/>
            <w:sz w:val="28"/>
            <w:szCs w:val="28"/>
            <w:u w:val="single"/>
            <w:lang w:eastAsia="it-IT"/>
          </w:rPr>
          <w:t xml:space="preserve"> Center at the </w:t>
        </w:r>
        <w:proofErr w:type="spellStart"/>
        <w:r w:rsidRPr="002E3508">
          <w:rPr>
            <w:rFonts w:eastAsia="Times New Roman" w:cstheme="minorHAnsi"/>
            <w:b/>
            <w:bCs/>
            <w:color w:val="0000FF"/>
            <w:sz w:val="28"/>
            <w:szCs w:val="28"/>
            <w:u w:val="single"/>
            <w:lang w:eastAsia="it-IT"/>
          </w:rPr>
          <w:t>Harvard-Smithsonian</w:t>
        </w:r>
        <w:proofErr w:type="spellEnd"/>
        <w:r w:rsidRPr="002E3508">
          <w:rPr>
            <w:rFonts w:eastAsia="Times New Roman" w:cstheme="minorHAnsi"/>
            <w:b/>
            <w:bCs/>
            <w:color w:val="0000FF"/>
            <w:sz w:val="28"/>
            <w:szCs w:val="28"/>
            <w:u w:val="single"/>
            <w:lang w:eastAsia="it-IT"/>
          </w:rPr>
          <w:t xml:space="preserve"> </w:t>
        </w:r>
        <w:proofErr w:type="spellStart"/>
        <w:r w:rsidRPr="002E3508">
          <w:rPr>
            <w:rFonts w:eastAsia="Times New Roman" w:cstheme="minorHAnsi"/>
            <w:b/>
            <w:bCs/>
            <w:color w:val="0000FF"/>
            <w:sz w:val="28"/>
            <w:szCs w:val="28"/>
            <w:u w:val="single"/>
            <w:lang w:eastAsia="it-IT"/>
          </w:rPr>
          <w:t>Department</w:t>
        </w:r>
        <w:proofErr w:type="spellEnd"/>
        <w:r w:rsidRPr="002E3508">
          <w:rPr>
            <w:rFonts w:eastAsia="Times New Roman" w:cstheme="minorHAnsi"/>
            <w:b/>
            <w:bCs/>
            <w:color w:val="0000FF"/>
            <w:sz w:val="28"/>
            <w:szCs w:val="28"/>
            <w:u w:val="single"/>
            <w:lang w:eastAsia="it-IT"/>
          </w:rPr>
          <w:t xml:space="preserve"> for </w:t>
        </w:r>
        <w:proofErr w:type="spellStart"/>
        <w:r w:rsidRPr="002E3508">
          <w:rPr>
            <w:rFonts w:eastAsia="Times New Roman" w:cstheme="minorHAnsi"/>
            <w:b/>
            <w:bCs/>
            <w:color w:val="0000FF"/>
            <w:sz w:val="28"/>
            <w:szCs w:val="28"/>
            <w:u w:val="single"/>
            <w:lang w:eastAsia="it-IT"/>
          </w:rPr>
          <w:t>Astrophysics</w:t>
        </w:r>
        <w:proofErr w:type="spellEnd"/>
      </w:hyperlink>
      <w:r w:rsidRPr="002E3508">
        <w:rPr>
          <w:rFonts w:eastAsia="Times New Roman" w:cstheme="minorHAnsi"/>
          <w:sz w:val="28"/>
          <w:szCs w:val="28"/>
          <w:lang w:eastAsia="it-IT"/>
        </w:rPr>
        <w:t xml:space="preserve"> su un campione di 100 bambini dislessici. I ricercatori hanno comparato la comprensione dei testi e la velocità nella lettura su </w:t>
      </w:r>
      <w:proofErr w:type="spellStart"/>
      <w:r w:rsidRPr="002E3508">
        <w:rPr>
          <w:rFonts w:eastAsia="Times New Roman" w:cstheme="minorHAnsi"/>
          <w:sz w:val="28"/>
          <w:szCs w:val="28"/>
          <w:lang w:eastAsia="it-IT"/>
        </w:rPr>
        <w:t>e-reader</w:t>
      </w:r>
      <w:proofErr w:type="spellEnd"/>
      <w:r w:rsidRPr="002E3508">
        <w:rPr>
          <w:rFonts w:eastAsia="Times New Roman" w:cstheme="minorHAnsi"/>
          <w:sz w:val="28"/>
          <w:szCs w:val="28"/>
          <w:lang w:eastAsia="it-IT"/>
        </w:rPr>
        <w:t xml:space="preserve"> e su supporto cartaceo. Il testo sul supporto digitale è stato formattato di modo da avere soltanto poche parole in ciascuna riga. In alcuni studenti è stato osservato come la velocità di lettura e la comprensione siano migliori sensibilmente con l’utilizzo di supporti digitali. Il responsabile dello studio, il Dottor Matthew </w:t>
      </w:r>
      <w:proofErr w:type="spellStart"/>
      <w:r w:rsidRPr="002E3508">
        <w:rPr>
          <w:rFonts w:eastAsia="Times New Roman" w:cstheme="minorHAnsi"/>
          <w:sz w:val="28"/>
          <w:szCs w:val="28"/>
          <w:lang w:eastAsia="it-IT"/>
        </w:rPr>
        <w:t>Schneps</w:t>
      </w:r>
      <w:proofErr w:type="spellEnd"/>
      <w:r w:rsidRPr="002E3508">
        <w:rPr>
          <w:rFonts w:eastAsia="Times New Roman" w:cstheme="minorHAnsi"/>
          <w:sz w:val="28"/>
          <w:szCs w:val="28"/>
          <w:lang w:eastAsia="it-IT"/>
        </w:rPr>
        <w:t xml:space="preserve"> ha dichiarato “Ciò che fa la differenza tra i testi tradizionali e gli </w:t>
      </w:r>
      <w:proofErr w:type="spellStart"/>
      <w:r w:rsidRPr="002E3508">
        <w:rPr>
          <w:rFonts w:eastAsia="Times New Roman" w:cstheme="minorHAnsi"/>
          <w:sz w:val="28"/>
          <w:szCs w:val="28"/>
          <w:lang w:eastAsia="it-IT"/>
        </w:rPr>
        <w:t>ebook</w:t>
      </w:r>
      <w:proofErr w:type="spellEnd"/>
      <w:r w:rsidRPr="002E3508">
        <w:rPr>
          <w:rFonts w:eastAsia="Times New Roman" w:cstheme="minorHAnsi"/>
          <w:sz w:val="28"/>
          <w:szCs w:val="28"/>
          <w:lang w:eastAsia="it-IT"/>
        </w:rPr>
        <w:t xml:space="preserve"> è che questi ultimi propongono poche parole per ciascuna riga del testo. Riteniamo che questa scoperta potrebbe ora essere applicata a qualsiasi altro genere di supporto, dai libri cartacei alle lavagne utilizzate a scuola dagli insegnanti per spiegare le lezioni”. </w:t>
      </w:r>
    </w:p>
    <w:p w:rsidR="002E3508" w:rsidRP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b/>
          <w:bCs/>
          <w:sz w:val="28"/>
          <w:szCs w:val="28"/>
          <w:lang w:eastAsia="it-IT"/>
        </w:rPr>
        <w:lastRenderedPageBreak/>
        <w:t xml:space="preserve">RIGHE BREVI E NUMERO </w:t>
      </w:r>
      <w:proofErr w:type="spellStart"/>
      <w:r w:rsidRPr="002E3508">
        <w:rPr>
          <w:rFonts w:eastAsia="Times New Roman" w:cstheme="minorHAnsi"/>
          <w:b/>
          <w:bCs/>
          <w:sz w:val="28"/>
          <w:szCs w:val="28"/>
          <w:lang w:eastAsia="it-IT"/>
        </w:rPr>
        <w:t>DI</w:t>
      </w:r>
      <w:proofErr w:type="spellEnd"/>
      <w:r w:rsidRPr="002E3508">
        <w:rPr>
          <w:rFonts w:eastAsia="Times New Roman" w:cstheme="minorHAnsi"/>
          <w:b/>
          <w:bCs/>
          <w:sz w:val="28"/>
          <w:szCs w:val="28"/>
          <w:lang w:eastAsia="it-IT"/>
        </w:rPr>
        <w:t xml:space="preserve"> PAROLE CONTENUTO</w:t>
      </w:r>
      <w:r w:rsidRPr="002E3508">
        <w:rPr>
          <w:rFonts w:eastAsia="Times New Roman" w:cstheme="minorHAnsi"/>
          <w:sz w:val="28"/>
          <w:szCs w:val="28"/>
          <w:lang w:eastAsia="it-IT"/>
        </w:rPr>
        <w:t xml:space="preserve"> – </w:t>
      </w:r>
      <w:proofErr w:type="spellStart"/>
      <w:r w:rsidRPr="002E3508">
        <w:rPr>
          <w:rFonts w:eastAsia="Times New Roman" w:cstheme="minorHAnsi"/>
          <w:sz w:val="28"/>
          <w:szCs w:val="28"/>
          <w:lang w:eastAsia="it-IT"/>
        </w:rPr>
        <w:t>Schneps</w:t>
      </w:r>
      <w:proofErr w:type="spellEnd"/>
      <w:r w:rsidRPr="002E3508">
        <w:rPr>
          <w:rFonts w:eastAsia="Times New Roman" w:cstheme="minorHAnsi"/>
          <w:sz w:val="28"/>
          <w:szCs w:val="28"/>
          <w:lang w:eastAsia="it-IT"/>
        </w:rPr>
        <w:t xml:space="preserve"> ha precisato che la dislessia si manifesta in forme differenti, ma che molti giovani possono essere aiutati semplicemente attraverso una strutturazione grafica del testo differente da quella ordinaria proposta dai testi cartacei. Si tratta in particolar modo di che gode di una scarsa attenzione visiva. “</w:t>
      </w:r>
      <w:r w:rsidRPr="002E3508">
        <w:rPr>
          <w:rFonts w:eastAsia="Times New Roman" w:cstheme="minorHAnsi"/>
          <w:sz w:val="28"/>
          <w:szCs w:val="28"/>
          <w:u w:val="single"/>
          <w:lang w:eastAsia="it-IT"/>
        </w:rPr>
        <w:t>Tutti coloro che presentano alcune difficoltà nella lettura potrebbero provare a trasferire il testo su un qualsiasi supporto digitale, diminuire il numero di parole per riga e constatare se riescono a godere di un reale giovamento</w:t>
      </w:r>
      <w:r w:rsidRPr="002E3508">
        <w:rPr>
          <w:rFonts w:eastAsia="Times New Roman" w:cstheme="minorHAnsi"/>
          <w:sz w:val="28"/>
          <w:szCs w:val="28"/>
          <w:lang w:eastAsia="it-IT"/>
        </w:rPr>
        <w:t xml:space="preserve">”.  </w:t>
      </w:r>
    </w:p>
    <w:p w:rsidR="002E3508" w:rsidRPr="002E3508" w:rsidRDefault="002E3508" w:rsidP="002E3508">
      <w:pPr>
        <w:spacing w:before="100" w:beforeAutospacing="1" w:after="100" w:afterAutospacing="1" w:line="240" w:lineRule="auto"/>
        <w:rPr>
          <w:rFonts w:eastAsia="Times New Roman" w:cstheme="minorHAnsi"/>
          <w:sz w:val="28"/>
          <w:szCs w:val="28"/>
          <w:lang w:eastAsia="it-IT"/>
        </w:rPr>
      </w:pPr>
      <w:r w:rsidRPr="002E3508">
        <w:rPr>
          <w:rFonts w:eastAsia="Times New Roman" w:cstheme="minorHAnsi"/>
          <w:b/>
          <w:bCs/>
          <w:sz w:val="28"/>
          <w:szCs w:val="28"/>
          <w:lang w:eastAsia="it-IT"/>
        </w:rPr>
        <w:br/>
        <w:t xml:space="preserve">I BENEFICI DEGLI EBOOK </w:t>
      </w:r>
      <w:r w:rsidRPr="002E3508">
        <w:rPr>
          <w:rFonts w:eastAsia="Times New Roman" w:cstheme="minorHAnsi"/>
          <w:sz w:val="28"/>
          <w:szCs w:val="28"/>
          <w:lang w:eastAsia="it-IT"/>
        </w:rPr>
        <w:t xml:space="preserve">– Commentando lo studio, la </w:t>
      </w:r>
      <w:hyperlink r:id="rId7" w:tgtFrame="_blank" w:history="1">
        <w:proofErr w:type="spellStart"/>
        <w:r w:rsidRPr="002E3508">
          <w:rPr>
            <w:rFonts w:eastAsia="Times New Roman" w:cstheme="minorHAnsi"/>
            <w:b/>
            <w:bCs/>
            <w:color w:val="0000FF"/>
            <w:sz w:val="28"/>
            <w:szCs w:val="28"/>
            <w:u w:val="single"/>
            <w:lang w:eastAsia="it-IT"/>
          </w:rPr>
          <w:t>British</w:t>
        </w:r>
        <w:proofErr w:type="spellEnd"/>
        <w:r w:rsidRPr="002E3508">
          <w:rPr>
            <w:rFonts w:eastAsia="Times New Roman" w:cstheme="minorHAnsi"/>
            <w:b/>
            <w:bCs/>
            <w:color w:val="0000FF"/>
            <w:sz w:val="28"/>
            <w:szCs w:val="28"/>
            <w:u w:val="single"/>
            <w:lang w:eastAsia="it-IT"/>
          </w:rPr>
          <w:t xml:space="preserve"> </w:t>
        </w:r>
        <w:proofErr w:type="spellStart"/>
        <w:r w:rsidRPr="002E3508">
          <w:rPr>
            <w:rFonts w:eastAsia="Times New Roman" w:cstheme="minorHAnsi"/>
            <w:b/>
            <w:bCs/>
            <w:color w:val="0000FF"/>
            <w:sz w:val="28"/>
            <w:szCs w:val="28"/>
            <w:u w:val="single"/>
            <w:lang w:eastAsia="it-IT"/>
          </w:rPr>
          <w:t>Dyslexia</w:t>
        </w:r>
        <w:proofErr w:type="spellEnd"/>
        <w:r w:rsidRPr="002E3508">
          <w:rPr>
            <w:rFonts w:eastAsia="Times New Roman" w:cstheme="minorHAnsi"/>
            <w:b/>
            <w:bCs/>
            <w:color w:val="0000FF"/>
            <w:sz w:val="28"/>
            <w:szCs w:val="28"/>
            <w:u w:val="single"/>
            <w:lang w:eastAsia="it-IT"/>
          </w:rPr>
          <w:t xml:space="preserve"> </w:t>
        </w:r>
        <w:proofErr w:type="spellStart"/>
        <w:r w:rsidRPr="002E3508">
          <w:rPr>
            <w:rFonts w:eastAsia="Times New Roman" w:cstheme="minorHAnsi"/>
            <w:b/>
            <w:bCs/>
            <w:color w:val="0000FF"/>
            <w:sz w:val="28"/>
            <w:szCs w:val="28"/>
            <w:u w:val="single"/>
            <w:lang w:eastAsia="it-IT"/>
          </w:rPr>
          <w:t>Association</w:t>
        </w:r>
        <w:proofErr w:type="spellEnd"/>
      </w:hyperlink>
      <w:r w:rsidRPr="002E3508">
        <w:rPr>
          <w:rFonts w:eastAsia="Times New Roman" w:cstheme="minorHAnsi"/>
          <w:sz w:val="28"/>
          <w:szCs w:val="28"/>
          <w:lang w:eastAsia="it-IT"/>
        </w:rPr>
        <w:t xml:space="preserve"> ha affermato che gli e-book sono in grado di apportare un maggiore giovamento attraverso la proposizione di una vasta gamma di font diversi, dimensioni di caratteri, spaziatura e colore. Questi e-book sono anche in grado di fornire istantaneamente le definizioni di alcune parole grazie alla presenza di un dizionario integrato.  </w:t>
      </w:r>
    </w:p>
    <w:p w:rsidR="002E3508" w:rsidRDefault="002E3508" w:rsidP="002E3508">
      <w:pPr>
        <w:spacing w:after="0" w:line="240" w:lineRule="auto"/>
        <w:rPr>
          <w:rFonts w:eastAsia="Times New Roman" w:cstheme="minorHAnsi"/>
          <w:sz w:val="28"/>
          <w:szCs w:val="28"/>
          <w:lang w:eastAsia="it-IT"/>
        </w:rPr>
      </w:pPr>
      <w:r w:rsidRPr="002E3508">
        <w:rPr>
          <w:rFonts w:eastAsia="Times New Roman" w:cstheme="minorHAnsi"/>
          <w:sz w:val="28"/>
          <w:szCs w:val="28"/>
          <w:lang w:eastAsia="it-IT"/>
        </w:rPr>
        <w:t xml:space="preserve">24 settembre 2013 </w:t>
      </w:r>
    </w:p>
    <w:p w:rsidR="002E3508" w:rsidRPr="002E3508" w:rsidRDefault="002E3508" w:rsidP="002E3508">
      <w:pPr>
        <w:spacing w:after="0" w:line="240" w:lineRule="auto"/>
        <w:rPr>
          <w:rFonts w:eastAsia="Times New Roman" w:cstheme="minorHAnsi"/>
          <w:sz w:val="28"/>
          <w:szCs w:val="28"/>
          <w:lang w:eastAsia="it-IT"/>
        </w:rPr>
      </w:pPr>
    </w:p>
    <w:p w:rsidR="002E3508" w:rsidRDefault="002E3508">
      <w:pPr>
        <w:rPr>
          <w:rFonts w:cstheme="minorHAnsi"/>
          <w:sz w:val="28"/>
          <w:szCs w:val="28"/>
        </w:rPr>
      </w:pPr>
      <w:hyperlink r:id="rId8" w:history="1">
        <w:r w:rsidRPr="00B33844">
          <w:rPr>
            <w:rStyle w:val="Collegamentoipertestuale"/>
            <w:rFonts w:cstheme="minorHAnsi"/>
            <w:sz w:val="28"/>
            <w:szCs w:val="28"/>
          </w:rPr>
          <w:t>http://libreriamo.it/a/5117/gli-ebook-aiutano-i-bambini-dislessici-a-migliorare-il-proprio-rapporto-con-la-lettura.aspx/</w:t>
        </w:r>
      </w:hyperlink>
    </w:p>
    <w:p w:rsidR="002E3508" w:rsidRPr="002E3508" w:rsidRDefault="002E3508">
      <w:pPr>
        <w:rPr>
          <w:rFonts w:cstheme="minorHAnsi"/>
          <w:sz w:val="28"/>
          <w:szCs w:val="28"/>
        </w:rPr>
      </w:pPr>
    </w:p>
    <w:p w:rsidR="002E3508" w:rsidRPr="002E3508" w:rsidRDefault="002E3508">
      <w:pPr>
        <w:rPr>
          <w:rFonts w:cstheme="minorHAnsi"/>
          <w:sz w:val="28"/>
          <w:szCs w:val="28"/>
        </w:rPr>
      </w:pPr>
    </w:p>
    <w:sectPr w:rsidR="002E3508" w:rsidRPr="002E3508" w:rsidSect="00D46C5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2E3508"/>
    <w:rsid w:val="002E3508"/>
    <w:rsid w:val="00D46C5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46C57"/>
  </w:style>
  <w:style w:type="paragraph" w:styleId="Titolo1">
    <w:name w:val="heading 1"/>
    <w:basedOn w:val="Normale"/>
    <w:link w:val="Titolo1Carattere"/>
    <w:uiPriority w:val="9"/>
    <w:qFormat/>
    <w:rsid w:val="002E35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4">
    <w:name w:val="heading 4"/>
    <w:basedOn w:val="Normale"/>
    <w:link w:val="Titolo4Carattere"/>
    <w:uiPriority w:val="9"/>
    <w:qFormat/>
    <w:rsid w:val="002E3508"/>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E350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E3508"/>
    <w:rPr>
      <w:rFonts w:ascii="Tahoma" w:hAnsi="Tahoma" w:cs="Tahoma"/>
      <w:sz w:val="16"/>
      <w:szCs w:val="16"/>
    </w:rPr>
  </w:style>
  <w:style w:type="character" w:customStyle="1" w:styleId="Titolo1Carattere">
    <w:name w:val="Titolo 1 Carattere"/>
    <w:basedOn w:val="Carpredefinitoparagrafo"/>
    <w:link w:val="Titolo1"/>
    <w:uiPriority w:val="9"/>
    <w:rsid w:val="002E3508"/>
    <w:rPr>
      <w:rFonts w:ascii="Times New Roman" w:eastAsia="Times New Roman" w:hAnsi="Times New Roman" w:cs="Times New Roman"/>
      <w:b/>
      <w:bCs/>
      <w:kern w:val="36"/>
      <w:sz w:val="48"/>
      <w:szCs w:val="48"/>
      <w:lang w:eastAsia="it-IT"/>
    </w:rPr>
  </w:style>
  <w:style w:type="character" w:customStyle="1" w:styleId="Titolo4Carattere">
    <w:name w:val="Titolo 4 Carattere"/>
    <w:basedOn w:val="Carpredefinitoparagrafo"/>
    <w:link w:val="Titolo4"/>
    <w:uiPriority w:val="9"/>
    <w:rsid w:val="002E3508"/>
    <w:rPr>
      <w:rFonts w:ascii="Times New Roman" w:eastAsia="Times New Roman" w:hAnsi="Times New Roman" w:cs="Times New Roman"/>
      <w:b/>
      <w:bCs/>
      <w:sz w:val="24"/>
      <w:szCs w:val="24"/>
      <w:lang w:eastAsia="it-IT"/>
    </w:rPr>
  </w:style>
  <w:style w:type="character" w:customStyle="1" w:styleId="at4-visually-hidden">
    <w:name w:val="at4-visually-hidden"/>
    <w:basedOn w:val="Carpredefinitoparagrafo"/>
    <w:rsid w:val="002E3508"/>
  </w:style>
  <w:style w:type="paragraph" w:styleId="NormaleWeb">
    <w:name w:val="Normal (Web)"/>
    <w:basedOn w:val="Normale"/>
    <w:uiPriority w:val="99"/>
    <w:semiHidden/>
    <w:unhideWhenUsed/>
    <w:rsid w:val="002E35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unhideWhenUsed/>
    <w:rsid w:val="002E3508"/>
    <w:rPr>
      <w:color w:val="0000FF"/>
      <w:u w:val="single"/>
    </w:rPr>
  </w:style>
</w:styles>
</file>

<file path=word/webSettings.xml><?xml version="1.0" encoding="utf-8"?>
<w:webSettings xmlns:r="http://schemas.openxmlformats.org/officeDocument/2006/relationships" xmlns:w="http://schemas.openxmlformats.org/wordprocessingml/2006/main">
  <w:divs>
    <w:div w:id="1528759976">
      <w:bodyDiv w:val="1"/>
      <w:marLeft w:val="0"/>
      <w:marRight w:val="0"/>
      <w:marTop w:val="0"/>
      <w:marBottom w:val="0"/>
      <w:divBdr>
        <w:top w:val="none" w:sz="0" w:space="0" w:color="auto"/>
        <w:left w:val="none" w:sz="0" w:space="0" w:color="auto"/>
        <w:bottom w:val="none" w:sz="0" w:space="0" w:color="auto"/>
        <w:right w:val="none" w:sz="0" w:space="0" w:color="auto"/>
      </w:divBdr>
      <w:divsChild>
        <w:div w:id="1403795553">
          <w:marLeft w:val="0"/>
          <w:marRight w:val="0"/>
          <w:marTop w:val="0"/>
          <w:marBottom w:val="0"/>
          <w:divBdr>
            <w:top w:val="none" w:sz="0" w:space="0" w:color="auto"/>
            <w:left w:val="none" w:sz="0" w:space="0" w:color="auto"/>
            <w:bottom w:val="none" w:sz="0" w:space="0" w:color="auto"/>
            <w:right w:val="none" w:sz="0" w:space="0" w:color="auto"/>
          </w:divBdr>
          <w:divsChild>
            <w:div w:id="766003210">
              <w:marLeft w:val="0"/>
              <w:marRight w:val="0"/>
              <w:marTop w:val="0"/>
              <w:marBottom w:val="0"/>
              <w:divBdr>
                <w:top w:val="none" w:sz="0" w:space="0" w:color="auto"/>
                <w:left w:val="none" w:sz="0" w:space="0" w:color="auto"/>
                <w:bottom w:val="none" w:sz="0" w:space="0" w:color="auto"/>
                <w:right w:val="none" w:sz="0" w:space="0" w:color="auto"/>
              </w:divBdr>
              <w:divsChild>
                <w:div w:id="14543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4358">
          <w:marLeft w:val="0"/>
          <w:marRight w:val="0"/>
          <w:marTop w:val="0"/>
          <w:marBottom w:val="0"/>
          <w:divBdr>
            <w:top w:val="none" w:sz="0" w:space="0" w:color="auto"/>
            <w:left w:val="none" w:sz="0" w:space="0" w:color="auto"/>
            <w:bottom w:val="none" w:sz="0" w:space="0" w:color="auto"/>
            <w:right w:val="none" w:sz="0" w:space="0" w:color="auto"/>
          </w:divBdr>
        </w:div>
        <w:div w:id="75980459">
          <w:marLeft w:val="0"/>
          <w:marRight w:val="0"/>
          <w:marTop w:val="0"/>
          <w:marBottom w:val="0"/>
          <w:divBdr>
            <w:top w:val="none" w:sz="0" w:space="0" w:color="auto"/>
            <w:left w:val="none" w:sz="0" w:space="0" w:color="auto"/>
            <w:bottom w:val="none" w:sz="0" w:space="0" w:color="auto"/>
            <w:right w:val="none" w:sz="0" w:space="0" w:color="auto"/>
          </w:divBdr>
          <w:divsChild>
            <w:div w:id="142478087">
              <w:marLeft w:val="0"/>
              <w:marRight w:val="0"/>
              <w:marTop w:val="0"/>
              <w:marBottom w:val="0"/>
              <w:divBdr>
                <w:top w:val="none" w:sz="0" w:space="0" w:color="auto"/>
                <w:left w:val="none" w:sz="0" w:space="0" w:color="auto"/>
                <w:bottom w:val="none" w:sz="0" w:space="0" w:color="auto"/>
                <w:right w:val="none" w:sz="0" w:space="0" w:color="auto"/>
              </w:divBdr>
              <w:divsChild>
                <w:div w:id="308219068">
                  <w:marLeft w:val="0"/>
                  <w:marRight w:val="0"/>
                  <w:marTop w:val="0"/>
                  <w:marBottom w:val="0"/>
                  <w:divBdr>
                    <w:top w:val="none" w:sz="0" w:space="0" w:color="auto"/>
                    <w:left w:val="none" w:sz="0" w:space="0" w:color="auto"/>
                    <w:bottom w:val="none" w:sz="0" w:space="0" w:color="auto"/>
                    <w:right w:val="none" w:sz="0" w:space="0" w:color="auto"/>
                  </w:divBdr>
                  <w:divsChild>
                    <w:div w:id="2084332538">
                      <w:marLeft w:val="0"/>
                      <w:marRight w:val="0"/>
                      <w:marTop w:val="0"/>
                      <w:marBottom w:val="0"/>
                      <w:divBdr>
                        <w:top w:val="none" w:sz="0" w:space="0" w:color="auto"/>
                        <w:left w:val="none" w:sz="0" w:space="0" w:color="auto"/>
                        <w:bottom w:val="none" w:sz="0" w:space="0" w:color="auto"/>
                        <w:right w:val="none" w:sz="0" w:space="0" w:color="auto"/>
                      </w:divBdr>
                      <w:divsChild>
                        <w:div w:id="142456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eriamo.it/a/5117/gli-ebook-aiutano-i-bambini-dislessici-a-migliorare-il-proprio-rapporto-con-la-lettura.aspx/" TargetMode="External"/><Relationship Id="rId3" Type="http://schemas.openxmlformats.org/officeDocument/2006/relationships/webSettings" Target="webSettings.xml"/><Relationship Id="rId7" Type="http://schemas.openxmlformats.org/officeDocument/2006/relationships/hyperlink" Target="http://www.bdadyslexia.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fa.harvard.edu/sed/" TargetMode="External"/><Relationship Id="rId5" Type="http://schemas.openxmlformats.org/officeDocument/2006/relationships/hyperlink" Target="http://www.bbc.co.uk/news/health-24144078"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535</Words>
  <Characters>3053</Characters>
  <Application>Microsoft Office Word</Application>
  <DocSecurity>0</DocSecurity>
  <Lines>25</Lines>
  <Paragraphs>7</Paragraphs>
  <ScaleCrop>false</ScaleCrop>
  <Company/>
  <LinksUpToDate>false</LinksUpToDate>
  <CharactersWithSpaces>3581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Famiglia Galli</dc:creator>
  <cp:lastModifiedBy>Famiglia Galli</cp:lastModifiedBy>
  <cp:revision>1</cp:revision>
  <cp:lastPrinted>2016-06-08T14:27:00Z</cp:lastPrinted>
  <dcterms:created xsi:type="dcterms:W3CDTF">2016-06-08T14:23:00Z</dcterms:created>
  <dcterms:modified xsi:type="dcterms:W3CDTF">2016-06-08T14:27:00Z</dcterms:modified>
</cp:coreProperties>
</file>